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2A1DD524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E72CD" w:rsidRPr="00697D21" w14:paraId="0F724465" w14:textId="77777777" w:rsidTr="00C868D3">
        <w:tc>
          <w:tcPr>
            <w:tcW w:w="496" w:type="dxa"/>
            <w:vAlign w:val="center"/>
          </w:tcPr>
          <w:p w14:paraId="3D367E62" w14:textId="5FE2111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E9B46F9" w14:textId="3F5F6FFB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55FEA256" w14:textId="42C9504C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4A69C07" w14:textId="53E037E6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BC89C4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FDFA26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3772C4BC" w14:textId="77777777" w:rsidTr="00C868D3">
        <w:tc>
          <w:tcPr>
            <w:tcW w:w="496" w:type="dxa"/>
            <w:vAlign w:val="center"/>
          </w:tcPr>
          <w:p w14:paraId="38DE376C" w14:textId="7EB580A7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4000F816" w14:textId="5B09C413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003A3345" w14:textId="7C09181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3CD9849" w14:textId="33E3DFA3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11580789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925BA8E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56118C8E" w14:textId="77777777" w:rsidTr="00C868D3">
        <w:tc>
          <w:tcPr>
            <w:tcW w:w="496" w:type="dxa"/>
            <w:vAlign w:val="center"/>
          </w:tcPr>
          <w:p w14:paraId="188AAEE6" w14:textId="141591D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B647B42" w14:textId="7F97842C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78D95450" w14:textId="3AF9EDD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48469E3" w14:textId="7CE132CE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DF07CD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53B113F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5EDA58DF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2AD72A47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  <w:r w:rsidR="00D90BD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  <w:r w:rsidR="004E72CD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2D9247D6" w:rsidR="000B23E9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77777777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5F9EFD38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79EBBD7A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.</w:t>
            </w:r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45CD54AA" w:rsidR="000F6F6D" w:rsidRPr="00697D21" w:rsidRDefault="005739AA" w:rsidP="0085594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-------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1688AA7F" w:rsidR="000F6F6D" w:rsidRPr="00697D21" w:rsidRDefault="00C732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Zał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nr 4 do </w:t>
            </w:r>
            <w:r w:rsidR="005A1451">
              <w:rPr>
                <w:rFonts w:ascii="Century Gothic" w:hAnsi="Century Gothic"/>
                <w:sz w:val="20"/>
                <w:szCs w:val="20"/>
              </w:rPr>
              <w:t>zał. 1.3 do OPZ</w:t>
            </w:r>
          </w:p>
        </w:tc>
        <w:tc>
          <w:tcPr>
            <w:tcW w:w="1544" w:type="dxa"/>
            <w:vAlign w:val="center"/>
          </w:tcPr>
          <w:p w14:paraId="2900D321" w14:textId="0ED074F8" w:rsidR="000F6F6D" w:rsidRPr="00697D21" w:rsidRDefault="00C732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548B1A7B" w:rsidR="00B156B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15D65E7D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73C9A492" w14:textId="4349E759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3EB770F9" w:rsidR="00697D21" w:rsidRPr="00697D21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2D571E16" w:rsidR="00697D21" w:rsidRPr="00697D21" w:rsidRDefault="00C732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2 do</w:t>
            </w:r>
            <w:r w:rsidR="005A1451">
              <w:rPr>
                <w:rFonts w:ascii="Century Gothic" w:hAnsi="Century Gothic"/>
                <w:sz w:val="20"/>
                <w:szCs w:val="20"/>
              </w:rPr>
              <w:t xml:space="preserve"> zał. 1.3 do OPZ</w:t>
            </w:r>
          </w:p>
        </w:tc>
        <w:tc>
          <w:tcPr>
            <w:tcW w:w="1544" w:type="dxa"/>
            <w:vAlign w:val="center"/>
          </w:tcPr>
          <w:p w14:paraId="5FAE563C" w14:textId="502BCDAA" w:rsidR="00697D21" w:rsidRPr="00697D21" w:rsidRDefault="00C732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2D8EF883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6CD" w:rsidRPr="00697D21" w14:paraId="1766D480" w14:textId="77777777" w:rsidTr="00A845C2">
        <w:tc>
          <w:tcPr>
            <w:tcW w:w="496" w:type="dxa"/>
            <w:vAlign w:val="center"/>
          </w:tcPr>
          <w:p w14:paraId="53B3B09D" w14:textId="13B0103E" w:rsidR="00BA56CD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2F8B4D94" w14:textId="27B25178" w:rsidR="00BA56CD" w:rsidRPr="001A161B" w:rsidRDefault="00BA56C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0E2BF8B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7F2398F" w14:textId="48177996" w:rsidR="00BA56CD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3297070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F67156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18491109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45CD3A8A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08059B24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36F1EF0D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09492A1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4A7F81F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061BCCC8" w14:textId="5CF67EE7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łuków rurowych 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6C594571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667DB868" w14:textId="6FCF3CFD" w:rsidR="00D90BD0" w:rsidRPr="00697D21" w:rsidRDefault="00E048C8" w:rsidP="00D90BD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kształ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tek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rurow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ych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585F330E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EE4F6CC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1CE3C4A" w:rsidR="00697D21" w:rsidRPr="00697D21" w:rsidRDefault="000A3312" w:rsidP="000A331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2BA446E2" w:rsidR="00BA5F3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214C3B4B" w14:textId="5AD45C75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do projektowania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infrastruktury systemu przesyłowego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-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>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lastRenderedPageBreak/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77777777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5BC3DB39" w:rsidR="0057603F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2B6E39E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2892657C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750FD1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6CD1AA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27D862A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36800F6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SBT-PE-I38</w:t>
            </w:r>
          </w:p>
        </w:tc>
        <w:tc>
          <w:tcPr>
            <w:tcW w:w="2473" w:type="dxa"/>
            <w:vAlign w:val="center"/>
          </w:tcPr>
          <w:p w14:paraId="40E44041" w14:textId="09B0A87A" w:rsidR="0057603F" w:rsidRPr="00697D21" w:rsidRDefault="00D90BD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1547B"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089A25A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68877003" w14:textId="3570B6DF" w:rsidR="00D90BD0" w:rsidRPr="005739AA" w:rsidRDefault="00D90BD0" w:rsidP="00D90BD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5739A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Wprowadzanie wymagań z zakresu ochrony środowiska do WT, OPZ, projektów oraz umów</w:t>
            </w:r>
          </w:p>
          <w:p w14:paraId="358F0A9B" w14:textId="2EE12372" w:rsidR="00A845C2" w:rsidRPr="0057603F" w:rsidRDefault="00A845C2" w:rsidP="005739AA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B96B4F3" w14:textId="73082E21" w:rsidR="00A845C2" w:rsidRPr="0057603F" w:rsidRDefault="00D90BD0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6390F58A" w:rsidR="000F6F6D" w:rsidRPr="00697D21" w:rsidRDefault="000A331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326AC19B" w:rsidR="00A40BB8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DB2D6C7" w:rsidR="00580902" w:rsidRPr="00697D21" w:rsidRDefault="000A331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364B2071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21423265" w:rsidR="00F40470" w:rsidRPr="00697D21" w:rsidRDefault="00953F3E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>
              <w:rPr>
                <w:rFonts w:ascii="Century Gothic" w:hAnsi="Century Gothic" w:cs="Helvetica"/>
                <w:sz w:val="20"/>
                <w:szCs w:val="20"/>
              </w:rPr>
              <w:t xml:space="preserve"> 163/ 2023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3ADD6F17" w:rsidR="00F40470" w:rsidRDefault="00C732AB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Zał. nr 5 do </w:t>
            </w:r>
            <w:r w:rsidR="005A1451">
              <w:rPr>
                <w:rFonts w:ascii="Century Gothic" w:hAnsi="Century Gothic"/>
                <w:sz w:val="20"/>
                <w:szCs w:val="20"/>
              </w:rPr>
              <w:t>zał. 1.3 do OPZ</w:t>
            </w:r>
          </w:p>
        </w:tc>
        <w:tc>
          <w:tcPr>
            <w:tcW w:w="1544" w:type="dxa"/>
            <w:vAlign w:val="center"/>
          </w:tcPr>
          <w:p w14:paraId="04B2D16C" w14:textId="414833AE" w:rsidR="00F40470" w:rsidRPr="00697D21" w:rsidRDefault="00C732AB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57137298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0C5A21D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6D86537B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3D06F26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E33377" w:rsidRPr="00697D21" w14:paraId="08BAEF59" w14:textId="77777777" w:rsidTr="2EB48E7B">
        <w:tc>
          <w:tcPr>
            <w:tcW w:w="496" w:type="dxa"/>
            <w:vAlign w:val="center"/>
          </w:tcPr>
          <w:p w14:paraId="18568700" w14:textId="77777777" w:rsidR="00E33377" w:rsidRDefault="00E33377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4A85C55E" w14:textId="4641AC0C" w:rsidR="00E33377" w:rsidRPr="005739AA" w:rsidRDefault="00166149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Warunki techniczne uzgodnione w dniu 31 sierpnia 2023r. pomiędzy Spółką Operator Gazociągów Przesyłowych GAZ-SYSTEM S.A. oraz Urzędem Dozoru Technicznego</w:t>
            </w:r>
            <w:r w:rsidRPr="005739AA" w:rsidDel="00166149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8F19419" w14:textId="77777777" w:rsidR="00E33377" w:rsidRPr="000D67AA" w:rsidRDefault="00E33377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6CB3A9B" w14:textId="6EDAB396" w:rsidR="00E33377" w:rsidRDefault="009024D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2D9416A4" w14:textId="77777777" w:rsidR="00E33377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354C40" w14:textId="77777777" w:rsidR="00E33377" w:rsidRPr="00697D21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7079F873" w14:textId="77777777" w:rsidTr="2EB48E7B">
        <w:tc>
          <w:tcPr>
            <w:tcW w:w="496" w:type="dxa"/>
            <w:vAlign w:val="center"/>
          </w:tcPr>
          <w:p w14:paraId="7B6CBFD1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1607A64C" w14:textId="01E1AD1E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Kodeksem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E835E58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0C71A4D" w14:textId="42585CBE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</w:tc>
        <w:tc>
          <w:tcPr>
            <w:tcW w:w="1650" w:type="dxa"/>
            <w:vAlign w:val="center"/>
          </w:tcPr>
          <w:p w14:paraId="0148EEFE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0532C7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56805B2E" w14:textId="77777777" w:rsidTr="2EB48E7B">
        <w:tc>
          <w:tcPr>
            <w:tcW w:w="496" w:type="dxa"/>
            <w:vAlign w:val="center"/>
          </w:tcPr>
          <w:p w14:paraId="68642FB7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668771BE" w14:textId="79ECBF54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350" w:type="dxa"/>
            <w:vAlign w:val="center"/>
          </w:tcPr>
          <w:p w14:paraId="7523864C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EE4109C" w14:textId="103A6C81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E5E2C61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DD95AE2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378F36FB" w14:textId="77777777" w:rsidTr="2EB48E7B">
        <w:tc>
          <w:tcPr>
            <w:tcW w:w="496" w:type="dxa"/>
            <w:vAlign w:val="center"/>
          </w:tcPr>
          <w:p w14:paraId="04FD8C97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0E0728B1" w14:textId="11A936DF" w:rsidR="00BA56CD" w:rsidRPr="00072371" w:rsidRDefault="00BA56CD" w:rsidP="00F40470">
            <w:pPr>
              <w:jc w:val="center"/>
              <w:rPr>
                <w:rFonts w:cstheme="minorHAnsi"/>
                <w:color w:val="212121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 do projektowania i wdrażania systemów telemetrii dla obiektów sieci gazowej Operatora Gazociągów</w:t>
            </w:r>
            <w:r w:rsidRPr="00BA56CD">
              <w:rPr>
                <w:rFonts w:cstheme="minorHAnsi"/>
                <w:color w:val="212121"/>
              </w:rPr>
              <w:t xml:space="preserve"> </w:t>
            </w: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lastRenderedPageBreak/>
              <w:t>Przesyłowych GAZ-SYSTEM S.A.</w:t>
            </w:r>
          </w:p>
        </w:tc>
        <w:tc>
          <w:tcPr>
            <w:tcW w:w="1350" w:type="dxa"/>
            <w:vAlign w:val="center"/>
          </w:tcPr>
          <w:p w14:paraId="43B0CBBE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0850FC3" w14:textId="2E818484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BBAA094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AF279C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2E9FE" w14:textId="77777777" w:rsidR="003B444E" w:rsidRDefault="003B444E" w:rsidP="003B0096">
      <w:pPr>
        <w:spacing w:after="0" w:line="240" w:lineRule="auto"/>
      </w:pPr>
      <w:r>
        <w:separator/>
      </w:r>
    </w:p>
  </w:endnote>
  <w:endnote w:type="continuationSeparator" w:id="0">
    <w:p w14:paraId="266880D0" w14:textId="77777777" w:rsidR="003B444E" w:rsidRDefault="003B444E" w:rsidP="003B0096">
      <w:pPr>
        <w:spacing w:after="0" w:line="240" w:lineRule="auto"/>
      </w:pPr>
      <w:r>
        <w:continuationSeparator/>
      </w:r>
    </w:p>
  </w:endnote>
  <w:endnote w:type="continuationNotice" w:id="1">
    <w:p w14:paraId="5061DDBA" w14:textId="77777777" w:rsidR="003B444E" w:rsidRDefault="003B4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42DE" w14:textId="77777777" w:rsidR="003B444E" w:rsidRDefault="003B444E" w:rsidP="003B0096">
      <w:pPr>
        <w:spacing w:after="0" w:line="240" w:lineRule="auto"/>
      </w:pPr>
      <w:r>
        <w:separator/>
      </w:r>
    </w:p>
  </w:footnote>
  <w:footnote w:type="continuationSeparator" w:id="0">
    <w:p w14:paraId="60C9ADBF" w14:textId="77777777" w:rsidR="003B444E" w:rsidRDefault="003B444E" w:rsidP="003B0096">
      <w:pPr>
        <w:spacing w:after="0" w:line="240" w:lineRule="auto"/>
      </w:pPr>
      <w:r>
        <w:continuationSeparator/>
      </w:r>
    </w:p>
  </w:footnote>
  <w:footnote w:type="continuationNotice" w:id="1">
    <w:p w14:paraId="183F6075" w14:textId="77777777" w:rsidR="003B444E" w:rsidRDefault="003B4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0F66BBF7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986D6A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3312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149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B5F3B"/>
    <w:rsid w:val="001C7D54"/>
    <w:rsid w:val="001D6495"/>
    <w:rsid w:val="001D64E4"/>
    <w:rsid w:val="001E4112"/>
    <w:rsid w:val="001E64D3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B444E"/>
    <w:rsid w:val="003C4483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3028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C1EBB"/>
    <w:rsid w:val="004D4479"/>
    <w:rsid w:val="004E72CD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39AA"/>
    <w:rsid w:val="0057603F"/>
    <w:rsid w:val="00580902"/>
    <w:rsid w:val="00592E61"/>
    <w:rsid w:val="005967C7"/>
    <w:rsid w:val="005969F7"/>
    <w:rsid w:val="005979BF"/>
    <w:rsid w:val="005A1451"/>
    <w:rsid w:val="005A14B7"/>
    <w:rsid w:val="005A300C"/>
    <w:rsid w:val="005A3C61"/>
    <w:rsid w:val="005A4EF0"/>
    <w:rsid w:val="005B4171"/>
    <w:rsid w:val="005B5F98"/>
    <w:rsid w:val="005C5E83"/>
    <w:rsid w:val="005D3708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C637F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67380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5E52"/>
    <w:rsid w:val="008D6EFD"/>
    <w:rsid w:val="008E1F4D"/>
    <w:rsid w:val="008E5EA7"/>
    <w:rsid w:val="008F14C5"/>
    <w:rsid w:val="008F160A"/>
    <w:rsid w:val="008F1F20"/>
    <w:rsid w:val="009024DA"/>
    <w:rsid w:val="00910D5F"/>
    <w:rsid w:val="009123D8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3F3E"/>
    <w:rsid w:val="00954F7A"/>
    <w:rsid w:val="00957196"/>
    <w:rsid w:val="00960CCE"/>
    <w:rsid w:val="009705BE"/>
    <w:rsid w:val="009744D6"/>
    <w:rsid w:val="00977805"/>
    <w:rsid w:val="009819A6"/>
    <w:rsid w:val="00986D6A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5479"/>
    <w:rsid w:val="00A56A1E"/>
    <w:rsid w:val="00A56F20"/>
    <w:rsid w:val="00A576D8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6CD"/>
    <w:rsid w:val="00BA5F3E"/>
    <w:rsid w:val="00BC2051"/>
    <w:rsid w:val="00BC3EE4"/>
    <w:rsid w:val="00BD2AFB"/>
    <w:rsid w:val="00BD2C74"/>
    <w:rsid w:val="00BE4001"/>
    <w:rsid w:val="00BE6C03"/>
    <w:rsid w:val="00BE7BA8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4243"/>
    <w:rsid w:val="00C65837"/>
    <w:rsid w:val="00C732AB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1341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268F"/>
    <w:rsid w:val="00D44941"/>
    <w:rsid w:val="00D524DA"/>
    <w:rsid w:val="00D53629"/>
    <w:rsid w:val="00D6485D"/>
    <w:rsid w:val="00D7118D"/>
    <w:rsid w:val="00D90BD0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3377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EF755B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910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Przybyła Patryk</cp:lastModifiedBy>
  <cp:revision>9</cp:revision>
  <cp:lastPrinted>2019-01-08T09:21:00Z</cp:lastPrinted>
  <dcterms:created xsi:type="dcterms:W3CDTF">2025-04-03T09:20:00Z</dcterms:created>
  <dcterms:modified xsi:type="dcterms:W3CDTF">2026-03-20T08:41:00Z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